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EE" w:rsidRPr="00DE0CEE" w:rsidRDefault="00DE0CEE" w:rsidP="00DE0CEE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 xml:space="preserve">Российская инженерная академия 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 xml:space="preserve">(РИА) 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предоставляет следующую информацию для профилактики эпидемии:</w:t>
      </w:r>
    </w:p>
    <w:p w:rsidR="00DE0CEE" w:rsidRPr="00DE0CEE" w:rsidRDefault="00DE0CEE" w:rsidP="00DE0CEE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DE0CEE" w:rsidRPr="00DE0CEE" w:rsidRDefault="00DE0CEE" w:rsidP="00DE0CEE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 xml:space="preserve">Президент 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РИА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, Б. В. Гусев, обратился к российским экспертам с просьбой ответить на запрос об использовании мыльного раствора для промывания  носа.</w:t>
      </w:r>
    </w:p>
    <w:p w:rsidR="00DE0CEE" w:rsidRPr="00DE0CEE" w:rsidRDefault="00DE0CEE" w:rsidP="003B3568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</w:pPr>
    </w:p>
    <w:p w:rsidR="003B3568" w:rsidRPr="00DE0CEE" w:rsidRDefault="003B3568" w:rsidP="003B3568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Как отметили в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Роспотребнадзоре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(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>Уполномоченный федеральный орган исполнительной власти, осуществляющий функции по контролю и надзору в сфере обеспечения санитарно-эпидемиологического благополучия населения Российской Федерации)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, инфекции распространяются воздушно-капельным путем. При этом микрочастицы мокроты с возбудителями заболеваний сохраняют способность к заражению от нескольких часов до нескольких дней. Они могут находиться в воздухе или оседать на разнообразных поверхностях.</w:t>
      </w: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  <w:lang w:val="ru-RU"/>
        </w:rPr>
        <w:t>В этот период следует уделить особое внимание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252525"/>
          <w:sz w:val="28"/>
          <w:szCs w:val="28"/>
          <w:shd w:val="clear" w:color="auto" w:fill="FFFFFF"/>
          <w:lang w:val="ru-RU"/>
        </w:rPr>
        <w:t>удалению патогенов (бактерий, вирусов или паразитов грибковой природы) с поверхности полости носа и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  <w:lang w:val="ru-RU"/>
        </w:rPr>
        <w:t>горла.</w:t>
      </w:r>
    </w:p>
    <w:p w:rsidR="003B3568" w:rsidRPr="00DE0CEE" w:rsidRDefault="003B3568" w:rsidP="003B3568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ru-RU"/>
        </w:rPr>
        <w:t>Не лишним будет умыть лицо после возвращения с улицы, это тоже снизит число болезнетворных бактерий.</w:t>
      </w:r>
    </w:p>
    <w:p w:rsidR="003B3568" w:rsidRPr="00DE0CEE" w:rsidRDefault="003B3568" w:rsidP="003B3568">
      <w:pPr>
        <w:pStyle w:val="Web"/>
        <w:shd w:val="clear" w:color="auto" w:fill="FFFFFF"/>
        <w:ind w:firstLine="708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  <w:lang w:val="ru-RU"/>
        </w:rPr>
        <w:t>Наши специалисты советуют утром натощак закапывать противовирусные капли в нос и обрабатывать его оксолиновой мазью, а вечером следует промыть нос соляным раствором. Категорически не нужно промывать мылом в носу. Если мыльный раствор попадает в нос, то в носу будет жжение, зуд. Кто-то еще умудряется засовывать в нос ломтики мыла.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>Промывание носа Аквалор способствует поддержке физиологического состояния слизистой носоглотки, стимулирует естественную защитную функцию реснитчатого эпителия, предотвращает чрезмерную сухость слизистой носовой полости.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Лучшим вариантом будет частое увлажнение слизистых оболочек.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 xml:space="preserve">Можно приобрести в аптеке готовый раствор для промывания носа, все препараты для промывания верхних дыхательных путей содержат изотонический 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lastRenderedPageBreak/>
        <w:t>раствор — раствор хлорида натрия (соли) в концентрации 0,9%.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 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>Также существуют препараты на основе морской воды.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>Кроме этого, промывать нос можно слабым отваром из трав, например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  <w:lang w:val="ru-RU"/>
        </w:rPr>
        <w:t>из ромашки, мать-и-мачехи, шалфея или другой противовоспалительной травы. Промывать нос можно и любой минеральной водой без газа или обычной кипячёной водой.</w:t>
      </w:r>
      <w:r w:rsidRPr="00DE0CEE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  <w:lang w:val="ru-RU"/>
        </w:rPr>
        <w:t>Можно поставить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  <w:lang w:val="ru-RU"/>
        </w:rPr>
        <w:t>увлажнители воздуха.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32292F"/>
          <w:sz w:val="28"/>
          <w:szCs w:val="28"/>
          <w:lang w:val="ru-RU"/>
        </w:rPr>
        <w:t xml:space="preserve">Для горла рекомендуют </w:t>
      </w:r>
      <w:r w:rsidRPr="00DE0CEE">
        <w:rPr>
          <w:rFonts w:asciiTheme="minorHAnsi" w:hAnsiTheme="minorHAnsi" w:cstheme="minorHAnsi"/>
          <w:color w:val="32292F"/>
          <w:sz w:val="28"/>
          <w:szCs w:val="28"/>
        </w:rPr>
        <w:t> </w:t>
      </w:r>
      <w:r w:rsidRPr="00DE0CEE">
        <w:rPr>
          <w:rFonts w:asciiTheme="minorHAnsi" w:hAnsiTheme="minorHAnsi" w:cstheme="minorHAnsi"/>
          <w:color w:val="32292F"/>
          <w:sz w:val="28"/>
          <w:szCs w:val="28"/>
          <w:lang w:val="ru-RU"/>
        </w:rPr>
        <w:t>использовать настой календулы, который способен смягчить слизистую оболочку, а также полоскать горло антисептиками на водной основе.</w:t>
      </w:r>
      <w:r w:rsidRPr="00DE0CEE">
        <w:rPr>
          <w:rFonts w:asciiTheme="minorHAnsi" w:hAnsiTheme="minorHAnsi" w:cstheme="minorHAnsi"/>
          <w:color w:val="32292F"/>
          <w:sz w:val="28"/>
          <w:szCs w:val="28"/>
        </w:rPr>
        <w:t> </w:t>
      </w: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Раствором</w:t>
      </w: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hyperlink r:id="rId7" w:tgtFrame="_blank" w:history="1">
        <w:r w:rsidRPr="00DE0CEE">
          <w:rPr>
            <w:rStyle w:val="a7"/>
            <w:rFonts w:asciiTheme="minorHAnsi" w:hAnsiTheme="minorHAnsi" w:cstheme="minorHAnsi"/>
            <w:sz w:val="28"/>
            <w:szCs w:val="28"/>
            <w:shd w:val="clear" w:color="auto" w:fill="FFFFFF"/>
            <w:lang w:val="ru-RU"/>
          </w:rPr>
          <w:t>Мирамистина</w:t>
        </w:r>
      </w:hyperlink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</w:t>
      </w: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и Хлоргексидина можно полоскать и орошать горло.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К средствам для дезинфекции горла, слизистых носа и глаз (пути проникновения инфекции) и профилактики коронавируса относятся препараты в форме: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- спрея для горла – Мирамистин, Хлорофиллипт, Аквалор (орошать заднюю стенку глотки каждые 4-6 часов);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- аэрозоли и капель для носа – Гриппферон, Деринат (по 3-5 капель в каждый носовой ход);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- раствора для полоскания – Панавир, Декасан, Йодангин (по 30 мл 2-3 раза в день);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- средства для промывания носа – Аквамарис, Физиомер (ими пользуются перед закапыванием противовирусных капель и увлажняют слизистые перед выходом в место скопления людей);</w:t>
      </w:r>
    </w:p>
    <w:p w:rsidR="003B3568" w:rsidRPr="00DE0CEE" w:rsidRDefault="003B3568" w:rsidP="003B3568">
      <w:pPr>
        <w:pStyle w:val="Web"/>
        <w:shd w:val="clear" w:color="auto" w:fill="FFFFFF"/>
        <w:ind w:firstLine="675"/>
        <w:jc w:val="both"/>
        <w:rPr>
          <w:rFonts w:asciiTheme="minorHAnsi" w:hAnsiTheme="minorHAnsi" w:cstheme="minorHAnsi"/>
          <w:color w:val="333333"/>
          <w:sz w:val="28"/>
          <w:szCs w:val="28"/>
          <w:lang w:val="ru-RU"/>
        </w:rPr>
      </w:pPr>
      <w:r w:rsidRPr="00DE0CE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  <w:lang w:val="ru-RU"/>
        </w:rPr>
        <w:t>- капли для глаз – Окоферон, Офтальмоферон по 2 капли 2 раза в день.</w:t>
      </w:r>
    </w:p>
    <w:p w:rsidR="00DE0CEE" w:rsidRPr="00DE0CEE" w:rsidRDefault="00DE0CEE" w:rsidP="00DE0CEE">
      <w:pPr>
        <w:rPr>
          <w:rFonts w:cstheme="minorHAnsi"/>
          <w:sz w:val="28"/>
          <w:szCs w:val="28"/>
          <w:lang w:val="ru-RU"/>
        </w:rPr>
      </w:pPr>
    </w:p>
    <w:p w:rsidR="0062126D" w:rsidRPr="00DE0CEE" w:rsidRDefault="00DE0CEE" w:rsidP="00DE0CEE">
      <w:pPr>
        <w:ind w:firstLineChars="250" w:firstLine="700"/>
        <w:rPr>
          <w:rFonts w:cstheme="minorHAnsi"/>
          <w:sz w:val="28"/>
          <w:szCs w:val="28"/>
          <w:lang w:val="ru-RU"/>
        </w:rPr>
      </w:pPr>
      <w:r w:rsidRPr="00DE0CEE">
        <w:rPr>
          <w:rFonts w:cstheme="minorHAnsi"/>
          <w:sz w:val="28"/>
          <w:szCs w:val="28"/>
          <w:lang w:val="ru-RU"/>
        </w:rPr>
        <w:t xml:space="preserve">Тайваньское отделение международной инженерной академии: </w:t>
      </w:r>
      <w:bookmarkStart w:id="0" w:name="_GoBack"/>
      <w:bookmarkEnd w:id="0"/>
      <w:r w:rsidRPr="00DE0CEE">
        <w:rPr>
          <w:rFonts w:cstheme="minorHAnsi"/>
          <w:sz w:val="28"/>
          <w:szCs w:val="28"/>
          <w:lang w:val="ru-RU"/>
        </w:rPr>
        <w:t>«Приведенная выше информация на ваше усмотрение, вы можете проконсультироваться с медицинскими работниками».</w:t>
      </w:r>
    </w:p>
    <w:sectPr w:rsidR="0062126D" w:rsidRPr="00DE0C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8A" w:rsidRDefault="0058058A" w:rsidP="003F01A4">
      <w:r>
        <w:separator/>
      </w:r>
    </w:p>
  </w:endnote>
  <w:endnote w:type="continuationSeparator" w:id="0">
    <w:p w:rsidR="0058058A" w:rsidRDefault="0058058A" w:rsidP="003F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8A" w:rsidRDefault="0058058A" w:rsidP="003F01A4">
      <w:r>
        <w:separator/>
      </w:r>
    </w:p>
  </w:footnote>
  <w:footnote w:type="continuationSeparator" w:id="0">
    <w:p w:rsidR="0058058A" w:rsidRDefault="0058058A" w:rsidP="003F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B"/>
    <w:rsid w:val="003B3568"/>
    <w:rsid w:val="003F01A4"/>
    <w:rsid w:val="00521C08"/>
    <w:rsid w:val="0058058A"/>
    <w:rsid w:val="0062126D"/>
    <w:rsid w:val="00845F59"/>
    <w:rsid w:val="00927B1D"/>
    <w:rsid w:val="009525CB"/>
    <w:rsid w:val="00AE6E33"/>
    <w:rsid w:val="00D83954"/>
    <w:rsid w:val="00DE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1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1A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B35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B3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1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1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1A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B35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3B3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okrinolog.online/miramistin-ot-koronaviru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!潤泰精材闕旭淇</dc:creator>
  <cp:lastModifiedBy>!潤泰精材闕旭淇</cp:lastModifiedBy>
  <cp:revision>5</cp:revision>
  <dcterms:created xsi:type="dcterms:W3CDTF">2020-04-08T09:46:00Z</dcterms:created>
  <dcterms:modified xsi:type="dcterms:W3CDTF">2020-04-09T00:45:00Z</dcterms:modified>
</cp:coreProperties>
</file>