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54" w:rsidRDefault="00CA4E54" w:rsidP="00CA4E54">
      <w:pPr>
        <w:rPr>
          <w:rFonts w:hint="eastAsia"/>
        </w:rPr>
      </w:pPr>
      <w:r>
        <w:rPr>
          <w:rFonts w:hint="eastAsia"/>
        </w:rPr>
        <w:t>經俄羅斯工程院</w:t>
      </w:r>
      <w:r>
        <w:rPr>
          <w:rFonts w:hint="eastAsia"/>
        </w:rPr>
        <w:t>RAE</w:t>
      </w:r>
      <w:r>
        <w:rPr>
          <w:rFonts w:hint="eastAsia"/>
        </w:rPr>
        <w:t>提供下述資訊供您防疫參考：</w:t>
      </w:r>
    </w:p>
    <w:p w:rsidR="00CA4E54" w:rsidRDefault="00CA4E54" w:rsidP="00CA4E54"/>
    <w:p w:rsidR="00CA4E54" w:rsidRDefault="00CA4E54" w:rsidP="00CA4E54">
      <w:pPr>
        <w:rPr>
          <w:rFonts w:hint="eastAsia"/>
        </w:rPr>
      </w:pPr>
      <w:r>
        <w:rPr>
          <w:rFonts w:hint="eastAsia"/>
        </w:rPr>
        <w:t>俄羅斯工程院</w:t>
      </w:r>
      <w:proofErr w:type="spellStart"/>
      <w:r>
        <w:rPr>
          <w:rFonts w:hint="eastAsia"/>
        </w:rPr>
        <w:t>Gusev</w:t>
      </w:r>
      <w:proofErr w:type="spellEnd"/>
      <w:r>
        <w:rPr>
          <w:rFonts w:hint="eastAsia"/>
        </w:rPr>
        <w:t>院長徵詢俄羅斯專家的回信</w:t>
      </w:r>
      <w:proofErr w:type="gramStart"/>
      <w:r>
        <w:rPr>
          <w:rFonts w:hint="eastAsia"/>
        </w:rPr>
        <w:t>—</w:t>
      </w:r>
      <w:proofErr w:type="gramEnd"/>
      <w:r>
        <w:rPr>
          <w:rFonts w:hint="eastAsia"/>
        </w:rPr>
        <w:t>關於網傳俄羅斯所傳使用肥皂洗鼻孔可避病毒詢問</w:t>
      </w:r>
    </w:p>
    <w:p w:rsidR="00CA4E54" w:rsidRDefault="00CA4E54" w:rsidP="00CA4E54">
      <w:r>
        <w:t xml:space="preserve"> </w:t>
      </w:r>
    </w:p>
    <w:p w:rsidR="00CA4E54" w:rsidRDefault="00CA4E54" w:rsidP="00CA4E54">
      <w:pPr>
        <w:rPr>
          <w:rFonts w:hint="eastAsia"/>
        </w:rPr>
      </w:pPr>
      <w:r>
        <w:rPr>
          <w:rFonts w:hint="eastAsia"/>
        </w:rPr>
        <w:t>正如</w:t>
      </w:r>
      <w:proofErr w:type="spellStart"/>
      <w:r>
        <w:rPr>
          <w:rFonts w:hint="eastAsia"/>
        </w:rPr>
        <w:t>Rospotrebnadzor</w:t>
      </w:r>
      <w:proofErr w:type="spellEnd"/>
      <w:r>
        <w:rPr>
          <w:rFonts w:hint="eastAsia"/>
        </w:rPr>
        <w:t>（俄羅斯聯邦行政機構，主管衛生和流行病控制和監督職能）所指出的那樣，感染是通過飛沫傳播的，帶有病原體的痰液微粒保留幾小時到幾天。它們可以在空氣中或停留在各種表面上。在此</w:t>
      </w:r>
      <w:proofErr w:type="gramStart"/>
      <w:r>
        <w:rPr>
          <w:rFonts w:hint="eastAsia"/>
        </w:rPr>
        <w:t>期間，</w:t>
      </w:r>
      <w:proofErr w:type="gramEnd"/>
      <w:r>
        <w:rPr>
          <w:rFonts w:hint="eastAsia"/>
        </w:rPr>
        <w:t>應特別注意從鼻腔和喉嚨表面清除病原體。</w:t>
      </w:r>
    </w:p>
    <w:p w:rsidR="00CA4E54" w:rsidRDefault="00CA4E54" w:rsidP="00CA4E54">
      <w:r>
        <w:t xml:space="preserve"> </w:t>
      </w:r>
    </w:p>
    <w:p w:rsidR="00CA4E54" w:rsidRDefault="00CA4E54" w:rsidP="00CA4E54">
      <w:pPr>
        <w:rPr>
          <w:rFonts w:hint="eastAsia"/>
        </w:rPr>
      </w:pPr>
      <w:r>
        <w:rPr>
          <w:rFonts w:hint="eastAsia"/>
        </w:rPr>
        <w:t>我們的專家不建議用肥皂洗鼻子。如果肥皂泡沫進入鼻子，則鼻子會有燒灼感。</w:t>
      </w:r>
    </w:p>
    <w:p w:rsidR="00CA4E54" w:rsidRDefault="00CA4E54" w:rsidP="00CA4E54">
      <w:r>
        <w:t xml:space="preserve"> </w:t>
      </w:r>
    </w:p>
    <w:p w:rsidR="00CA4E54" w:rsidRDefault="00CA4E54" w:rsidP="00CA4E54">
      <w:r>
        <w:rPr>
          <w:rFonts w:hint="eastAsia"/>
        </w:rPr>
        <w:t>您可以在藥房購買現成的</w:t>
      </w:r>
      <w:proofErr w:type="gramStart"/>
      <w:r>
        <w:rPr>
          <w:rFonts w:hint="eastAsia"/>
        </w:rPr>
        <w:t>洗鼻劑</w:t>
      </w:r>
      <w:proofErr w:type="gramEnd"/>
      <w:r>
        <w:rPr>
          <w:rFonts w:hint="eastAsia"/>
        </w:rPr>
        <w:t>，或在室內放置</w:t>
      </w:r>
      <w:r>
        <w:rPr>
          <w:rFonts w:ascii="MS Gothic" w:eastAsia="MS Gothic" w:hAnsi="MS Gothic" w:cs="MS Gothic" w:hint="eastAsia"/>
        </w:rPr>
        <w:t>​​</w:t>
      </w:r>
      <w:r>
        <w:rPr>
          <w:rFonts w:ascii="新細明體" w:eastAsia="新細明體" w:hAnsi="新細明體" w:cs="新細明體" w:hint="eastAsia"/>
        </w:rPr>
        <w:t>加濕器。</w:t>
      </w:r>
    </w:p>
    <w:p w:rsidR="00CA4E54" w:rsidRDefault="00CA4E54" w:rsidP="00CA4E54">
      <w:r>
        <w:t xml:space="preserve"> </w:t>
      </w:r>
    </w:p>
    <w:p w:rsidR="00CA4E54" w:rsidRDefault="00CA4E54" w:rsidP="00CA4E54">
      <w:pPr>
        <w:rPr>
          <w:rFonts w:hint="eastAsia"/>
        </w:rPr>
      </w:pPr>
      <w:r>
        <w:rPr>
          <w:rFonts w:hint="eastAsia"/>
        </w:rPr>
        <w:t>喉嚨，鼻子和眼睛的粘膜消毒（感染的途徑）以及預防冠狀病毒的準備工作包括：</w:t>
      </w:r>
    </w:p>
    <w:p w:rsidR="00CA4E54" w:rsidRDefault="00CA4E54" w:rsidP="00CA4E54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喉嚨噴霧劑</w:t>
      </w:r>
      <w:r>
        <w:rPr>
          <w:rFonts w:hint="eastAsia"/>
        </w:rPr>
        <w:t>-</w:t>
      </w:r>
      <w:proofErr w:type="spellStart"/>
      <w:r>
        <w:rPr>
          <w:rFonts w:hint="eastAsia"/>
        </w:rPr>
        <w:t>Miramistin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Aqualor</w:t>
      </w:r>
      <w:proofErr w:type="spellEnd"/>
      <w:r>
        <w:rPr>
          <w:rFonts w:hint="eastAsia"/>
        </w:rPr>
        <w:t>（每</w:t>
      </w:r>
      <w:r>
        <w:rPr>
          <w:rFonts w:hint="eastAsia"/>
        </w:rPr>
        <w:t>4-6</w:t>
      </w:r>
      <w:r>
        <w:rPr>
          <w:rFonts w:hint="eastAsia"/>
        </w:rPr>
        <w:t>小時使用一次）；</w:t>
      </w:r>
    </w:p>
    <w:p w:rsidR="00CA4E54" w:rsidRDefault="00CA4E54" w:rsidP="00CA4E54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鼻滴劑</w:t>
      </w:r>
      <w:r>
        <w:rPr>
          <w:rFonts w:hint="eastAsia"/>
        </w:rPr>
        <w:t>-</w:t>
      </w:r>
      <w:proofErr w:type="spellStart"/>
      <w:r>
        <w:rPr>
          <w:rFonts w:hint="eastAsia"/>
        </w:rPr>
        <w:t>Grippferon</w:t>
      </w:r>
      <w:proofErr w:type="spellEnd"/>
      <w:r>
        <w:rPr>
          <w:rFonts w:hint="eastAsia"/>
        </w:rPr>
        <w:t>（滴</w:t>
      </w:r>
      <w:r>
        <w:rPr>
          <w:rFonts w:hint="eastAsia"/>
        </w:rPr>
        <w:t>3-5</w:t>
      </w:r>
      <w:r>
        <w:rPr>
          <w:rFonts w:hint="eastAsia"/>
        </w:rPr>
        <w:t>滴）；</w:t>
      </w:r>
    </w:p>
    <w:p w:rsidR="00CA4E54" w:rsidRDefault="00CA4E54" w:rsidP="00CA4E54">
      <w:pPr>
        <w:rPr>
          <w:rFonts w:hint="eastAsia"/>
        </w:rPr>
      </w:pPr>
      <w:r>
        <w:rPr>
          <w:rFonts w:hint="eastAsia"/>
        </w:rPr>
        <w:t>-</w:t>
      </w:r>
      <w:r>
        <w:rPr>
          <w:rFonts w:hint="eastAsia"/>
        </w:rPr>
        <w:t>沖洗液</w:t>
      </w:r>
      <w:r>
        <w:rPr>
          <w:rFonts w:hint="eastAsia"/>
        </w:rPr>
        <w:t>-</w:t>
      </w:r>
      <w:proofErr w:type="spellStart"/>
      <w:r>
        <w:rPr>
          <w:rFonts w:hint="eastAsia"/>
        </w:rPr>
        <w:t>Panavir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Dekasan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Yodangin</w:t>
      </w:r>
      <w:proofErr w:type="spellEnd"/>
      <w:r>
        <w:rPr>
          <w:rFonts w:hint="eastAsia"/>
        </w:rPr>
        <w:t>（</w:t>
      </w:r>
      <w:r>
        <w:rPr>
          <w:rFonts w:hint="eastAsia"/>
        </w:rPr>
        <w:t>30</w:t>
      </w:r>
      <w:r>
        <w:rPr>
          <w:rFonts w:hint="eastAsia"/>
        </w:rPr>
        <w:t>毫升，每天</w:t>
      </w:r>
      <w:r>
        <w:rPr>
          <w:rFonts w:hint="eastAsia"/>
        </w:rPr>
        <w:t>2-3</w:t>
      </w:r>
      <w:r>
        <w:rPr>
          <w:rFonts w:hint="eastAsia"/>
        </w:rPr>
        <w:t>次）；</w:t>
      </w:r>
    </w:p>
    <w:p w:rsidR="00CA4E54" w:rsidRDefault="00CA4E54" w:rsidP="00CA4E54">
      <w:pPr>
        <w:rPr>
          <w:rFonts w:hint="eastAsia"/>
        </w:rPr>
      </w:pPr>
      <w:r>
        <w:rPr>
          <w:rFonts w:hint="eastAsia"/>
        </w:rPr>
        <w:t>-</w:t>
      </w:r>
      <w:proofErr w:type="gramStart"/>
      <w:r>
        <w:rPr>
          <w:rFonts w:hint="eastAsia"/>
        </w:rPr>
        <w:t>洗鼻劑</w:t>
      </w:r>
      <w:proofErr w:type="gramEnd"/>
      <w:r>
        <w:rPr>
          <w:rFonts w:hint="eastAsia"/>
        </w:rPr>
        <w:t>-</w:t>
      </w:r>
      <w:proofErr w:type="spellStart"/>
      <w:r>
        <w:rPr>
          <w:rFonts w:hint="eastAsia"/>
        </w:rPr>
        <w:t>Aquamaris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Physiomer</w:t>
      </w:r>
      <w:proofErr w:type="spellEnd"/>
      <w:r>
        <w:rPr>
          <w:rFonts w:hint="eastAsia"/>
        </w:rPr>
        <w:t>（去擁擠的地方後使用）；</w:t>
      </w:r>
    </w:p>
    <w:p w:rsidR="00CA4E54" w:rsidRDefault="00CA4E54" w:rsidP="00CA4E54">
      <w:pPr>
        <w:rPr>
          <w:rFonts w:hint="eastAsia"/>
        </w:rPr>
      </w:pPr>
      <w:r>
        <w:rPr>
          <w:rFonts w:hint="eastAsia"/>
        </w:rPr>
        <w:t>-</w:t>
      </w:r>
      <w:proofErr w:type="gramStart"/>
      <w:r>
        <w:rPr>
          <w:rFonts w:hint="eastAsia"/>
        </w:rPr>
        <w:t>滴眼液</w:t>
      </w:r>
      <w:proofErr w:type="gramEnd"/>
      <w:r>
        <w:rPr>
          <w:rFonts w:hint="eastAsia"/>
        </w:rPr>
        <w:t>-</w:t>
      </w:r>
      <w:proofErr w:type="spellStart"/>
      <w:r>
        <w:rPr>
          <w:rFonts w:hint="eastAsia"/>
        </w:rPr>
        <w:t>Okoferon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Ophthalmoferon</w:t>
      </w:r>
      <w:proofErr w:type="spellEnd"/>
      <w:r>
        <w:rPr>
          <w:rFonts w:hint="eastAsia"/>
        </w:rPr>
        <w:t>每天</w:t>
      </w:r>
      <w:r>
        <w:rPr>
          <w:rFonts w:hint="eastAsia"/>
        </w:rPr>
        <w:t>2</w:t>
      </w:r>
      <w:r>
        <w:rPr>
          <w:rFonts w:hint="eastAsia"/>
        </w:rPr>
        <w:t>次。</w:t>
      </w:r>
    </w:p>
    <w:p w:rsidR="00CA4E54" w:rsidRDefault="00CA4E54" w:rsidP="00CA4E54">
      <w:r>
        <w:t xml:space="preserve"> </w:t>
      </w:r>
    </w:p>
    <w:p w:rsidR="0062126D" w:rsidRPr="00F175B9" w:rsidRDefault="00F175B9" w:rsidP="00F175B9">
      <w:pPr>
        <w:rPr>
          <w:b/>
        </w:rPr>
      </w:pPr>
      <w:bookmarkStart w:id="0" w:name="_GoBack"/>
      <w:bookmarkEnd w:id="0"/>
      <w:r w:rsidRPr="00F175B9">
        <w:rPr>
          <w:rFonts w:hint="eastAsia"/>
          <w:b/>
        </w:rPr>
        <w:t>俄羅斯國際工程院台灣分會：「以上資訊僅供參考，可以諮詢醫療專業人士」</w:t>
      </w:r>
    </w:p>
    <w:sectPr w:rsidR="0062126D" w:rsidRPr="00F175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FB" w:rsidRDefault="00716CFB" w:rsidP="00F175B9">
      <w:r>
        <w:separator/>
      </w:r>
    </w:p>
  </w:endnote>
  <w:endnote w:type="continuationSeparator" w:id="0">
    <w:p w:rsidR="00716CFB" w:rsidRDefault="00716CFB" w:rsidP="00F1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FB" w:rsidRDefault="00716CFB" w:rsidP="00F175B9">
      <w:r>
        <w:separator/>
      </w:r>
    </w:p>
  </w:footnote>
  <w:footnote w:type="continuationSeparator" w:id="0">
    <w:p w:rsidR="00716CFB" w:rsidRDefault="00716CFB" w:rsidP="00F1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CB"/>
    <w:rsid w:val="00367CD1"/>
    <w:rsid w:val="0062126D"/>
    <w:rsid w:val="00716CFB"/>
    <w:rsid w:val="00927B1D"/>
    <w:rsid w:val="009525CB"/>
    <w:rsid w:val="00CA4E54"/>
    <w:rsid w:val="00D83954"/>
    <w:rsid w:val="00F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5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5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5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5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!潤泰精材闕旭淇</dc:creator>
  <cp:lastModifiedBy>!潤泰精材闕旭淇</cp:lastModifiedBy>
  <cp:revision>4</cp:revision>
  <dcterms:created xsi:type="dcterms:W3CDTF">2020-04-08T05:29:00Z</dcterms:created>
  <dcterms:modified xsi:type="dcterms:W3CDTF">2020-04-09T00:46:00Z</dcterms:modified>
</cp:coreProperties>
</file>